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9B8BE" w14:textId="77777777" w:rsidR="009C40ED" w:rsidRDefault="009C40ED" w:rsidP="005532C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C40ED">
        <w:rPr>
          <w:rFonts w:eastAsia="Times New Roman" w:cs="Times New Roman"/>
          <w:b/>
          <w:bCs/>
          <w:sz w:val="24"/>
          <w:szCs w:val="24"/>
          <w:lang w:eastAsia="ru-RU"/>
        </w:rPr>
        <w:t>Памятка для родителей дошкольников о времени, проводимом за компьютером</w:t>
      </w:r>
    </w:p>
    <w:p w14:paraId="7B001970" w14:textId="0121FD4C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6CCE">
        <w:rPr>
          <w:rFonts w:eastAsia="Times New Roman" w:cs="Times New Roman"/>
          <w:b/>
          <w:bCs/>
          <w:sz w:val="24"/>
          <w:szCs w:val="24"/>
          <w:lang w:eastAsia="ru-RU"/>
        </w:rPr>
        <w:t>Основные рекомендации по времени использования компьютера:</w:t>
      </w:r>
    </w:p>
    <w:p w14:paraId="4DDCC982" w14:textId="77777777" w:rsidR="00266CCE" w:rsidRPr="00266CCE" w:rsidRDefault="00266CCE" w:rsidP="005532C3">
      <w:pPr>
        <w:numPr>
          <w:ilvl w:val="0"/>
          <w:numId w:val="1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Для детей 3–4 лет: не более 7–10 минут в день. </w:t>
      </w:r>
    </w:p>
    <w:p w14:paraId="2A2B68C1" w14:textId="77777777" w:rsidR="00266CCE" w:rsidRPr="00266CCE" w:rsidRDefault="00266CCE" w:rsidP="005532C3">
      <w:pPr>
        <w:numPr>
          <w:ilvl w:val="0"/>
          <w:numId w:val="1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Для детей 5 лет: не более 10 минут за один сеанс, не чаще 3 раз в неделю. </w:t>
      </w:r>
    </w:p>
    <w:p w14:paraId="5E5E7680" w14:textId="77777777" w:rsidR="00266CCE" w:rsidRPr="00266CCE" w:rsidRDefault="00266CCE" w:rsidP="005532C3">
      <w:pPr>
        <w:numPr>
          <w:ilvl w:val="0"/>
          <w:numId w:val="1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Для детей 6–7 лет: не более 15 минут за один сеанс, также не чаще 3 раз в неделю. </w:t>
      </w:r>
    </w:p>
    <w:p w14:paraId="68F4E3CA" w14:textId="78440B46" w:rsidR="00266CCE" w:rsidRPr="00266CCE" w:rsidRDefault="00266CCE" w:rsidP="005532C3">
      <w:pPr>
        <w:numPr>
          <w:ilvl w:val="0"/>
          <w:numId w:val="1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Лучше играть в первой половине дня. </w:t>
      </w:r>
    </w:p>
    <w:p w14:paraId="15D3ADAD" w14:textId="1E77016F" w:rsidR="00266CCE" w:rsidRPr="00266CCE" w:rsidRDefault="00266CCE" w:rsidP="005532C3">
      <w:pPr>
        <w:numPr>
          <w:ilvl w:val="0"/>
          <w:numId w:val="1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После игры обязательно делать гимнастику для глаз и переключаться на физические активности.</w:t>
      </w:r>
    </w:p>
    <w:p w14:paraId="74BA91E6" w14:textId="77777777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b/>
          <w:bCs/>
          <w:sz w:val="24"/>
          <w:szCs w:val="24"/>
          <w:lang w:eastAsia="ru-RU"/>
        </w:rPr>
        <w:t>Организация рабочего места:</w:t>
      </w:r>
    </w:p>
    <w:p w14:paraId="347C0C68" w14:textId="0CB9E2CE" w:rsidR="00266CCE" w:rsidRPr="00266CCE" w:rsidRDefault="00266CCE" w:rsidP="005532C3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Комната должна быть хорошо освещена, без прямых солнечных лучей на экран.</w:t>
      </w:r>
    </w:p>
    <w:p w14:paraId="15F4C255" w14:textId="00554DD6" w:rsidR="00266CCE" w:rsidRPr="00266CCE" w:rsidRDefault="00266CCE" w:rsidP="005532C3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Расстояние от глаз до монитора: 50–70 см.</w:t>
      </w:r>
    </w:p>
    <w:p w14:paraId="69CFF478" w14:textId="22DE30B1" w:rsidR="00266CCE" w:rsidRPr="00266CCE" w:rsidRDefault="00266CCE" w:rsidP="005532C3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Мебель (стол и стул) должна соответствовать росту ребёнка. </w:t>
      </w:r>
    </w:p>
    <w:p w14:paraId="69E28545" w14:textId="4602C806" w:rsidR="00266CCE" w:rsidRPr="00266CCE" w:rsidRDefault="00266CCE" w:rsidP="005532C3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Спина должна быть прямой, ноги — стоять на полу или на подставке.</w:t>
      </w:r>
    </w:p>
    <w:p w14:paraId="321F9490" w14:textId="77777777" w:rsidR="00266CCE" w:rsidRPr="00266CCE" w:rsidRDefault="00266CCE" w:rsidP="005532C3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Монитор следует расположить так, чтобы его верхняя часть была на уровне глаз. </w:t>
      </w:r>
    </w:p>
    <w:p w14:paraId="009332C1" w14:textId="77777777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b/>
          <w:bCs/>
          <w:sz w:val="24"/>
          <w:szCs w:val="24"/>
          <w:lang w:eastAsia="ru-RU"/>
        </w:rPr>
        <w:t>Правила безопасного использования:</w:t>
      </w:r>
    </w:p>
    <w:p w14:paraId="2A0ED2CF" w14:textId="73C05C07" w:rsidR="00266CCE" w:rsidRPr="00266CCE" w:rsidRDefault="00266CCE" w:rsidP="005532C3">
      <w:pPr>
        <w:numPr>
          <w:ilvl w:val="0"/>
          <w:numId w:val="3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Не разрешать играть в темноте или при недостаточном освещении. </w:t>
      </w:r>
    </w:p>
    <w:p w14:paraId="15BA07A0" w14:textId="35976E2E" w:rsidR="00266CCE" w:rsidRPr="00266CCE" w:rsidRDefault="00266CCE" w:rsidP="005532C3">
      <w:pPr>
        <w:numPr>
          <w:ilvl w:val="0"/>
          <w:numId w:val="3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Делать перерывы каждые 15–25 минут для гимнастики глаз и смены деятельности.</w:t>
      </w:r>
    </w:p>
    <w:p w14:paraId="1CC33B7D" w14:textId="0D6ABB72" w:rsidR="00266CCE" w:rsidRPr="00266CCE" w:rsidRDefault="00266CCE" w:rsidP="005532C3">
      <w:pPr>
        <w:numPr>
          <w:ilvl w:val="0"/>
          <w:numId w:val="3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Избегать игр перед сном — это может нарушить режим и качество сна. </w:t>
      </w:r>
    </w:p>
    <w:p w14:paraId="08CDE8A4" w14:textId="52A5CAFF" w:rsidR="00266CCE" w:rsidRPr="00266CCE" w:rsidRDefault="00266CCE" w:rsidP="005532C3">
      <w:pPr>
        <w:numPr>
          <w:ilvl w:val="0"/>
          <w:numId w:val="3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Контролировать содержание игр: отдавать предпочтение развивающим программам, а не развлекательным. </w:t>
      </w:r>
    </w:p>
    <w:p w14:paraId="5E629C94" w14:textId="3D697686" w:rsidR="00266CCE" w:rsidRPr="00266CCE" w:rsidRDefault="00266CCE" w:rsidP="005532C3">
      <w:pPr>
        <w:numPr>
          <w:ilvl w:val="0"/>
          <w:numId w:val="3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Исключить агрессивные игры, которые могут негативно влиять на психику.</w:t>
      </w:r>
    </w:p>
    <w:p w14:paraId="081DB66B" w14:textId="77777777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b/>
          <w:bCs/>
          <w:sz w:val="24"/>
          <w:szCs w:val="24"/>
          <w:lang w:eastAsia="ru-RU"/>
        </w:rPr>
        <w:t>Гимнастика для глаз (примеры упражнений):</w:t>
      </w:r>
    </w:p>
    <w:p w14:paraId="76EBDE2A" w14:textId="77777777" w:rsidR="00266CCE" w:rsidRPr="00266CCE" w:rsidRDefault="00266CCE" w:rsidP="005532C3">
      <w:pPr>
        <w:numPr>
          <w:ilvl w:val="0"/>
          <w:numId w:val="4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На счёт 1–4 закрыть глаза с напряжением, на счёт 1–6 раскрыть и посмотреть вдаль.</w:t>
      </w:r>
    </w:p>
    <w:p w14:paraId="51B6F368" w14:textId="77777777" w:rsidR="00266CCE" w:rsidRPr="00266CCE" w:rsidRDefault="00266CCE" w:rsidP="005532C3">
      <w:pPr>
        <w:numPr>
          <w:ilvl w:val="0"/>
          <w:numId w:val="4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Посмотреть на кончик носа на счёт 1–4, затем перевести взгляд вдаль на счёт 1–6.</w:t>
      </w:r>
    </w:p>
    <w:p w14:paraId="72A4CA40" w14:textId="77777777" w:rsidR="00266CCE" w:rsidRPr="00266CCE" w:rsidRDefault="00266CCE" w:rsidP="005532C3">
      <w:pPr>
        <w:numPr>
          <w:ilvl w:val="0"/>
          <w:numId w:val="4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Не поворачивая головы, медленно делать круговые движения глазами: вверх-вправо-вниз-влево и в обратную сторону, затем посмотреть вдаль на счёт 1–6.</w:t>
      </w:r>
    </w:p>
    <w:p w14:paraId="36EFE18D" w14:textId="77777777" w:rsidR="00266CCE" w:rsidRPr="00266CCE" w:rsidRDefault="00266CCE" w:rsidP="005532C3">
      <w:pPr>
        <w:numPr>
          <w:ilvl w:val="0"/>
          <w:numId w:val="4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Держа голову неподвижно, перевести взор и зафиксировать его: на счёт 1–4 вверх, на счёт 1–6 прямо. Проделать движения глазами по диагонали сначала в одну, потом в другую сторону, затем на счёт 1–6 посмотреть прямо. </w:t>
      </w:r>
    </w:p>
    <w:p w14:paraId="2BACB212" w14:textId="77777777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b/>
          <w:bCs/>
          <w:sz w:val="24"/>
          <w:szCs w:val="24"/>
          <w:lang w:eastAsia="ru-RU"/>
        </w:rPr>
        <w:t>Альтернативные виды деятельности:</w:t>
      </w:r>
    </w:p>
    <w:p w14:paraId="1B3819D5" w14:textId="77777777" w:rsidR="00266CCE" w:rsidRPr="00266CCE" w:rsidRDefault="00266CCE" w:rsidP="005532C3">
      <w:pPr>
        <w:numPr>
          <w:ilvl w:val="0"/>
          <w:numId w:val="5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Предлагать ребёнку интерактивные игры со сверстниками, познавательные путешествия, прогулки, чтение книг, рисование. </w:t>
      </w:r>
    </w:p>
    <w:p w14:paraId="5243CA2F" w14:textId="369064A4" w:rsidR="00266CCE" w:rsidRPr="00266CCE" w:rsidRDefault="00266CCE" w:rsidP="005532C3">
      <w:pPr>
        <w:numPr>
          <w:ilvl w:val="0"/>
          <w:numId w:val="5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Составить список дел, которыми можно заняться в свободное время, включая совместные занятия с родителями (походы в кино, на природу, игры в шахматы и т. д.). </w:t>
      </w:r>
    </w:p>
    <w:p w14:paraId="0DB043B2" w14:textId="77777777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b/>
          <w:bCs/>
          <w:sz w:val="24"/>
          <w:szCs w:val="24"/>
          <w:lang w:eastAsia="ru-RU"/>
        </w:rPr>
        <w:t>Контроль и профилактика зависимости:</w:t>
      </w:r>
    </w:p>
    <w:p w14:paraId="3E21B63E" w14:textId="77777777" w:rsidR="00266CCE" w:rsidRPr="00266CCE" w:rsidRDefault="00266CCE" w:rsidP="005532C3">
      <w:pPr>
        <w:numPr>
          <w:ilvl w:val="0"/>
          <w:numId w:val="6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Не оставлять ребёнка наедине с компьютером — следить за тем, во что он играет и как себя ведёт. </w:t>
      </w:r>
    </w:p>
    <w:p w14:paraId="2E59334E" w14:textId="77777777" w:rsidR="00266CCE" w:rsidRPr="00266CCE" w:rsidRDefault="00266CCE" w:rsidP="005532C3">
      <w:pPr>
        <w:numPr>
          <w:ilvl w:val="0"/>
          <w:numId w:val="6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Обсуждать с ребёнком игры, помогать ему критически относиться к виртуальному миру. </w:t>
      </w:r>
    </w:p>
    <w:p w14:paraId="2F11F574" w14:textId="5C71B248" w:rsidR="00266CCE" w:rsidRPr="00266CCE" w:rsidRDefault="00266CCE" w:rsidP="005532C3">
      <w:pPr>
        <w:numPr>
          <w:ilvl w:val="0"/>
          <w:numId w:val="6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Показывать личный пример: если родители ограничивают время за компьютером, они должны соблюдать те же правила.</w:t>
      </w:r>
    </w:p>
    <w:p w14:paraId="5F022CDE" w14:textId="77777777" w:rsidR="00266CCE" w:rsidRPr="00266CCE" w:rsidRDefault="00266CCE" w:rsidP="005532C3">
      <w:pPr>
        <w:numPr>
          <w:ilvl w:val="0"/>
          <w:numId w:val="6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lastRenderedPageBreak/>
        <w:t>В случае признаков зависимости (агрессия при запрете игр, навязчивые мысли о компьютере) обращаться к психологу. </w:t>
      </w:r>
    </w:p>
    <w:p w14:paraId="718036A8" w14:textId="77777777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b/>
          <w:bCs/>
          <w:sz w:val="24"/>
          <w:szCs w:val="24"/>
          <w:lang w:eastAsia="ru-RU"/>
        </w:rPr>
        <w:t>Важные предупреждения:</w:t>
      </w:r>
    </w:p>
    <w:p w14:paraId="5EBDCE74" w14:textId="10D151AC" w:rsidR="00266CCE" w:rsidRPr="00266CCE" w:rsidRDefault="00266CCE" w:rsidP="005532C3">
      <w:pPr>
        <w:numPr>
          <w:ilvl w:val="0"/>
          <w:numId w:val="7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Чрезмерное увлечение компьютерными играми может привести к ухудшению зрения, нарушению осанки, снижению физической активности и социальной адаптации. </w:t>
      </w:r>
    </w:p>
    <w:p w14:paraId="32A6290F" w14:textId="77777777" w:rsidR="00266CCE" w:rsidRPr="00266CCE" w:rsidRDefault="00266CCE" w:rsidP="005532C3">
      <w:pPr>
        <w:numPr>
          <w:ilvl w:val="0"/>
          <w:numId w:val="7"/>
        </w:numPr>
        <w:shd w:val="clear" w:color="auto" w:fill="FFFFFF"/>
        <w:spacing w:before="120" w:after="120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Игры не должны заменять живое общение, подвижные игры и другие виды деятельности. </w:t>
      </w:r>
    </w:p>
    <w:p w14:paraId="2B81F406" w14:textId="77777777" w:rsidR="00266CCE" w:rsidRPr="00266CCE" w:rsidRDefault="00266CCE" w:rsidP="005532C3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6CCE">
        <w:rPr>
          <w:rFonts w:eastAsia="Times New Roman" w:cs="Times New Roman"/>
          <w:sz w:val="24"/>
          <w:szCs w:val="24"/>
          <w:lang w:eastAsia="ru-RU"/>
        </w:rPr>
        <w:t>Соблюдение этих рекомендаций поможет минимизировать риски и использовать компьютерные игры как инструмент развития, а не источник проблем.</w:t>
      </w:r>
    </w:p>
    <w:p w14:paraId="5B454356" w14:textId="77777777" w:rsidR="00F12C76" w:rsidRPr="005532C3" w:rsidRDefault="00F12C76" w:rsidP="005532C3">
      <w:pPr>
        <w:spacing w:after="0"/>
        <w:ind w:firstLine="709"/>
        <w:jc w:val="both"/>
        <w:rPr>
          <w:rFonts w:cs="Times New Roman"/>
        </w:rPr>
      </w:pPr>
    </w:p>
    <w:sectPr w:rsidR="00F12C76" w:rsidRPr="005532C3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C2932" w14:textId="77777777" w:rsidR="00950EE9" w:rsidRDefault="00950EE9" w:rsidP="00950EE9">
      <w:pPr>
        <w:spacing w:after="0"/>
      </w:pPr>
      <w:r>
        <w:separator/>
      </w:r>
    </w:p>
  </w:endnote>
  <w:endnote w:type="continuationSeparator" w:id="0">
    <w:p w14:paraId="64C34341" w14:textId="77777777" w:rsidR="00950EE9" w:rsidRDefault="00950EE9" w:rsidP="00950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48023" w14:textId="77777777" w:rsidR="00950EE9" w:rsidRDefault="00950EE9" w:rsidP="00950EE9">
      <w:pPr>
        <w:spacing w:after="0"/>
      </w:pPr>
      <w:r>
        <w:separator/>
      </w:r>
    </w:p>
  </w:footnote>
  <w:footnote w:type="continuationSeparator" w:id="0">
    <w:p w14:paraId="15C2319F" w14:textId="77777777" w:rsidR="00950EE9" w:rsidRDefault="00950EE9" w:rsidP="00950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6D9CD" w14:textId="5ABF066F" w:rsidR="00950EE9" w:rsidRDefault="00950EE9" w:rsidP="00950EE9">
    <w:pPr>
      <w:pStyle w:val="a3"/>
      <w:jc w:val="center"/>
    </w:pPr>
    <w:r>
      <w:t>Отдел образования Администрации Тарасовского района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72D0"/>
    <w:multiLevelType w:val="multilevel"/>
    <w:tmpl w:val="DF3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C0271"/>
    <w:multiLevelType w:val="multilevel"/>
    <w:tmpl w:val="D476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800CF"/>
    <w:multiLevelType w:val="multilevel"/>
    <w:tmpl w:val="852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01A58"/>
    <w:multiLevelType w:val="multilevel"/>
    <w:tmpl w:val="A90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36710"/>
    <w:multiLevelType w:val="multilevel"/>
    <w:tmpl w:val="1FC8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63C00"/>
    <w:multiLevelType w:val="multilevel"/>
    <w:tmpl w:val="019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C76DB"/>
    <w:multiLevelType w:val="multilevel"/>
    <w:tmpl w:val="1C4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80"/>
    <w:rsid w:val="00266CCE"/>
    <w:rsid w:val="00350F80"/>
    <w:rsid w:val="005212A7"/>
    <w:rsid w:val="005532C3"/>
    <w:rsid w:val="006C0B77"/>
    <w:rsid w:val="008242FF"/>
    <w:rsid w:val="00870751"/>
    <w:rsid w:val="00922C48"/>
    <w:rsid w:val="00950EE9"/>
    <w:rsid w:val="009C40E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6046"/>
  <w15:chartTrackingRefBased/>
  <w15:docId w15:val="{07B3B6B3-94B5-49C4-8E47-66692FFE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E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50EE9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950EE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50EE9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2025-12-17T08:25:00Z</dcterms:created>
  <dcterms:modified xsi:type="dcterms:W3CDTF">2025-12-17T08:38:00Z</dcterms:modified>
</cp:coreProperties>
</file>